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B4" w:rsidRDefault="006623A7" w:rsidP="0023340E">
      <w:pPr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 w:rsidRPr="006623A7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6623A7" w:rsidRDefault="006623A7" w:rsidP="0023340E">
      <w:pPr>
        <w:ind w:left="-56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Видео</w:t>
      </w:r>
      <w:r w:rsidRPr="0023340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урок</w:t>
      </w:r>
      <w:r w:rsidRPr="0023340E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  <w:lang w:val="en-US"/>
        </w:rPr>
        <w:t>Do</w:t>
      </w:r>
      <w:r w:rsidRPr="00233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you</w:t>
      </w:r>
      <w:r w:rsidRPr="00233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like</w:t>
      </w:r>
      <w:r w:rsidRPr="00233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fairytales</w:t>
      </w:r>
      <w:r w:rsidRPr="0023340E">
        <w:rPr>
          <w:rFonts w:ascii="Times New Roman" w:hAnsi="Times New Roman"/>
          <w:sz w:val="28"/>
          <w:szCs w:val="28"/>
        </w:rPr>
        <w:t xml:space="preserve">?»   </w:t>
      </w:r>
      <w:r>
        <w:rPr>
          <w:rFonts w:ascii="Times New Roman" w:hAnsi="Times New Roman"/>
          <w:sz w:val="28"/>
          <w:szCs w:val="28"/>
        </w:rPr>
        <w:t xml:space="preserve">предлагается проводить в 4-5 классах при изучении темы </w:t>
      </w:r>
      <w:r w:rsidRPr="006623A7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Past</w:t>
      </w:r>
      <w:r w:rsidRPr="006623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Simple</w:t>
      </w:r>
      <w:r w:rsidRPr="006623A7">
        <w:rPr>
          <w:rFonts w:ascii="Times New Roman" w:hAnsi="Times New Roman"/>
          <w:sz w:val="28"/>
          <w:szCs w:val="28"/>
        </w:rPr>
        <w:t xml:space="preserve">”. </w:t>
      </w:r>
    </w:p>
    <w:p w:rsidR="006623A7" w:rsidRDefault="006623A7" w:rsidP="0023340E">
      <w:pPr>
        <w:ind w:left="-56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4-5 классов любят читать сказки и смотреть мультфильмы.  </w:t>
      </w:r>
      <w:r w:rsidR="00BE7418">
        <w:rPr>
          <w:rFonts w:ascii="Times New Roman" w:hAnsi="Times New Roman"/>
          <w:sz w:val="28"/>
          <w:szCs w:val="28"/>
        </w:rPr>
        <w:t>Предлагаемый видеоматериал представляет собой  своего рода мультфильм</w:t>
      </w:r>
      <w:r w:rsidR="003B772A">
        <w:rPr>
          <w:rFonts w:ascii="Times New Roman" w:hAnsi="Times New Roman"/>
          <w:sz w:val="28"/>
          <w:szCs w:val="28"/>
        </w:rPr>
        <w:t xml:space="preserve"> «Прин</w:t>
      </w:r>
      <w:proofErr w:type="gramStart"/>
      <w:r w:rsidR="003B772A">
        <w:rPr>
          <w:rFonts w:ascii="Times New Roman" w:hAnsi="Times New Roman"/>
          <w:sz w:val="28"/>
          <w:szCs w:val="28"/>
        </w:rPr>
        <w:t>ц-</w:t>
      </w:r>
      <w:proofErr w:type="gramEnd"/>
      <w:r w:rsidR="003B772A">
        <w:rPr>
          <w:rFonts w:ascii="Times New Roman" w:hAnsi="Times New Roman"/>
          <w:sz w:val="28"/>
          <w:szCs w:val="28"/>
        </w:rPr>
        <w:t xml:space="preserve"> лягушонок»</w:t>
      </w:r>
      <w:r w:rsidR="00BE7418">
        <w:rPr>
          <w:rFonts w:ascii="Times New Roman" w:hAnsi="Times New Roman"/>
          <w:sz w:val="28"/>
          <w:szCs w:val="28"/>
        </w:rPr>
        <w:t>, сопровождаемый текстом на английском языке, что позволит даже слабым учащимся понять звучащий текст. При необходимости, можно нажать на паузу и обратить внимание учащихся на значение или особенность употребления того или иного выражения (при работе в классе). Если же ребенок будет</w:t>
      </w:r>
      <w:r w:rsidR="0023340E">
        <w:rPr>
          <w:rFonts w:ascii="Times New Roman" w:hAnsi="Times New Roman"/>
          <w:sz w:val="28"/>
          <w:szCs w:val="28"/>
        </w:rPr>
        <w:t xml:space="preserve"> самостоятельно работать с </w:t>
      </w:r>
      <w:proofErr w:type="gramStart"/>
      <w:r w:rsidR="0023340E">
        <w:rPr>
          <w:rFonts w:ascii="Times New Roman" w:hAnsi="Times New Roman"/>
          <w:sz w:val="28"/>
          <w:szCs w:val="28"/>
        </w:rPr>
        <w:t>виде</w:t>
      </w:r>
      <w:proofErr w:type="gramEnd"/>
      <w:r w:rsidR="0023340E">
        <w:rPr>
          <w:rFonts w:ascii="Times New Roman" w:hAnsi="Times New Roman"/>
          <w:sz w:val="28"/>
          <w:szCs w:val="28"/>
        </w:rPr>
        <w:t xml:space="preserve"> </w:t>
      </w:r>
      <w:r w:rsidR="00BE7418">
        <w:rPr>
          <w:rFonts w:ascii="Times New Roman" w:hAnsi="Times New Roman"/>
          <w:sz w:val="28"/>
          <w:szCs w:val="28"/>
        </w:rPr>
        <w:t>уроком, то он может поставить на паузу и найти незнакомое слово в словаре.</w:t>
      </w:r>
    </w:p>
    <w:p w:rsidR="00BE7418" w:rsidRPr="0023340E" w:rsidRDefault="00BE7418" w:rsidP="0023340E">
      <w:pPr>
        <w:ind w:left="-567" w:firstLine="567"/>
        <w:rPr>
          <w:rStyle w:val="a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BE7418">
        <w:rPr>
          <w:rFonts w:ascii="Times New Roman" w:hAnsi="Times New Roman"/>
          <w:sz w:val="28"/>
          <w:szCs w:val="28"/>
        </w:rPr>
        <w:t>Перед</w:t>
      </w:r>
      <w:r w:rsidRPr="00BE741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E7418">
        <w:rPr>
          <w:rFonts w:ascii="Times New Roman" w:hAnsi="Times New Roman"/>
          <w:sz w:val="28"/>
          <w:szCs w:val="28"/>
        </w:rPr>
        <w:t>просмотром</w:t>
      </w:r>
      <w:r w:rsidRPr="00BE741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E7418">
        <w:rPr>
          <w:rFonts w:ascii="Times New Roman" w:hAnsi="Times New Roman"/>
          <w:sz w:val="28"/>
          <w:szCs w:val="28"/>
        </w:rPr>
        <w:t>видео</w:t>
      </w:r>
      <w:r w:rsidRPr="00BE741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E7418">
        <w:rPr>
          <w:rFonts w:ascii="Times New Roman" w:hAnsi="Times New Roman"/>
          <w:sz w:val="28"/>
          <w:szCs w:val="28"/>
        </w:rPr>
        <w:t>учащиеся</w:t>
      </w:r>
      <w:r w:rsidRPr="00BE741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E7418">
        <w:rPr>
          <w:rFonts w:ascii="Times New Roman" w:hAnsi="Times New Roman"/>
          <w:sz w:val="28"/>
          <w:szCs w:val="28"/>
        </w:rPr>
        <w:t>получают</w:t>
      </w:r>
      <w:r w:rsidRPr="00BE741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E7418">
        <w:rPr>
          <w:rFonts w:ascii="Times New Roman" w:hAnsi="Times New Roman"/>
          <w:sz w:val="28"/>
          <w:szCs w:val="28"/>
        </w:rPr>
        <w:t>задание</w:t>
      </w:r>
      <w:r w:rsidRPr="00BE7418">
        <w:rPr>
          <w:rFonts w:ascii="Times New Roman" w:hAnsi="Times New Roman"/>
          <w:sz w:val="28"/>
          <w:szCs w:val="28"/>
          <w:lang w:val="en-US"/>
        </w:rPr>
        <w:t>: «</w:t>
      </w:r>
      <w:r w:rsidRPr="00BE74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Watch this fairytale and then </w:t>
      </w:r>
      <w:proofErr w:type="gramStart"/>
      <w:r w:rsidRPr="00BE74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answer  the</w:t>
      </w:r>
      <w:proofErr w:type="gramEnd"/>
      <w:r w:rsidRPr="00BE74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question:</w:t>
      </w:r>
      <w:r w:rsidRPr="00BE741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BE7418">
        <w:rPr>
          <w:rStyle w:val="a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"What are the main characters of this fairytale?»</w:t>
      </w:r>
    </w:p>
    <w:p w:rsidR="00BE7418" w:rsidRDefault="00BE7418" w:rsidP="0023340E">
      <w:pPr>
        <w:ind w:left="-56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окончанию просмотра учащиеся отвечают на поставленный вопрос и переходят к выполнению упражнений</w:t>
      </w:r>
      <w:r w:rsidR="003B772A">
        <w:rPr>
          <w:rFonts w:ascii="Times New Roman" w:hAnsi="Times New Roman"/>
          <w:sz w:val="28"/>
          <w:szCs w:val="28"/>
        </w:rPr>
        <w:t>. Задания подобраны в такой последовательности, что по окончанию их выполнения, получившиеся предложения  представят собой краткий пересказ сказки</w:t>
      </w:r>
      <w:r w:rsidR="0023340E">
        <w:rPr>
          <w:rFonts w:ascii="Times New Roman" w:hAnsi="Times New Roman"/>
          <w:sz w:val="28"/>
          <w:szCs w:val="28"/>
        </w:rPr>
        <w:t xml:space="preserve"> </w:t>
      </w:r>
      <w:r w:rsidR="003B772A">
        <w:rPr>
          <w:rFonts w:ascii="Times New Roman" w:hAnsi="Times New Roman"/>
          <w:sz w:val="28"/>
          <w:szCs w:val="28"/>
        </w:rPr>
        <w:t>«Прин</w:t>
      </w:r>
      <w:proofErr w:type="gramStart"/>
      <w:r w:rsidR="003B772A">
        <w:rPr>
          <w:rFonts w:ascii="Times New Roman" w:hAnsi="Times New Roman"/>
          <w:sz w:val="28"/>
          <w:szCs w:val="28"/>
        </w:rPr>
        <w:t>ц-</w:t>
      </w:r>
      <w:proofErr w:type="gramEnd"/>
      <w:r w:rsidR="003B772A">
        <w:rPr>
          <w:rFonts w:ascii="Times New Roman" w:hAnsi="Times New Roman"/>
          <w:sz w:val="28"/>
          <w:szCs w:val="28"/>
        </w:rPr>
        <w:t xml:space="preserve"> лягушонок». </w:t>
      </w:r>
    </w:p>
    <w:p w:rsidR="003B772A" w:rsidRPr="00AD28A1" w:rsidRDefault="003B772A" w:rsidP="0023340E">
      <w:pPr>
        <w:pStyle w:val="ad"/>
        <w:ind w:left="-567" w:firstLine="567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 xml:space="preserve">1) In a kingdom, far, far away, there lived a </w:t>
      </w:r>
      <w:proofErr w:type="gramStart"/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beautiful ....</w:t>
      </w:r>
      <w:proofErr w:type="gramEnd"/>
    </w:p>
    <w:p w:rsidR="003B772A" w:rsidRPr="00AD28A1" w:rsidRDefault="003B772A" w:rsidP="0023340E">
      <w:pPr>
        <w:pStyle w:val="ad"/>
        <w:ind w:left="-567" w:firstLine="567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 xml:space="preserve">2) The princess liked to play with her </w:t>
      </w:r>
      <w:proofErr w:type="gramStart"/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golden ...</w:t>
      </w:r>
      <w:proofErr w:type="gramEnd"/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sz w:val="28"/>
          <w:szCs w:val="28"/>
          <w:lang w:val="en-US"/>
        </w:rPr>
      </w:pPr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3)</w:t>
      </w:r>
      <w:r w:rsidRPr="00AD28A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Pr="00AD28A1">
        <w:rPr>
          <w:rFonts w:ascii="Times New Roman" w:hAnsi="Times New Roman"/>
          <w:b/>
          <w:sz w:val="28"/>
          <w:szCs w:val="28"/>
          <w:lang w:val="en-US"/>
        </w:rPr>
        <w:t>A ....</w:t>
      </w:r>
      <w:proofErr w:type="gramEnd"/>
      <w:r w:rsidRPr="00AD28A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Pr="00AD28A1">
        <w:rPr>
          <w:rFonts w:ascii="Times New Roman" w:hAnsi="Times New Roman"/>
          <w:b/>
          <w:sz w:val="28"/>
          <w:szCs w:val="28"/>
          <w:lang w:val="en-US"/>
        </w:rPr>
        <w:t>found</w:t>
      </w:r>
      <w:proofErr w:type="gramEnd"/>
      <w:r w:rsidRPr="00AD28A1">
        <w:rPr>
          <w:rFonts w:ascii="Times New Roman" w:hAnsi="Times New Roman"/>
          <w:b/>
          <w:sz w:val="28"/>
          <w:szCs w:val="28"/>
          <w:lang w:val="en-US"/>
        </w:rPr>
        <w:t xml:space="preserve"> a ball for the princess.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sz w:val="28"/>
          <w:szCs w:val="28"/>
          <w:lang w:val="en-US"/>
        </w:rPr>
        <w:t>4)</w:t>
      </w:r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 xml:space="preserve"> "You must keep your promise and let me live with you!" </w:t>
      </w:r>
      <w:r w:rsidRPr="0023340E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.... said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 xml:space="preserve">5)"You must keep your word. Now go and let the frog in!" </w:t>
      </w:r>
      <w:r w:rsidRPr="0023340E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.... said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6)</w:t>
      </w:r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 xml:space="preserve"> The frog ... (START) to live with princess in the castle.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7) Soon the princess ... (BEGIN) to love the frog.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 xml:space="preserve">8) </w:t>
      </w:r>
      <w:proofErr w:type="gramStart"/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They ....</w:t>
      </w:r>
      <w:proofErr w:type="gramEnd"/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 xml:space="preserve"> (BECOME) very close friends.</w:t>
      </w:r>
    </w:p>
    <w:p w:rsidR="003B772A" w:rsidRPr="0023340E" w:rsidRDefault="003B772A" w:rsidP="0023340E">
      <w:pPr>
        <w:pStyle w:val="ad"/>
        <w:ind w:left="-567" w:firstLine="567"/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</w:pPr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 xml:space="preserve">9) The </w:t>
      </w:r>
      <w:proofErr w:type="gramStart"/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frog .....</w:t>
      </w:r>
      <w:proofErr w:type="gramEnd"/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 xml:space="preserve"> (TURN) into a handsome prince.</w:t>
      </w:r>
    </w:p>
    <w:p w:rsidR="003B772A" w:rsidRDefault="003B772A" w:rsidP="0023340E">
      <w:pPr>
        <w:pStyle w:val="ad"/>
        <w:ind w:left="-567" w:firstLine="567"/>
        <w:rPr>
          <w:rFonts w:ascii="Times New Roman" w:hAnsi="Times New Roman"/>
          <w:b/>
          <w:bCs/>
          <w:sz w:val="28"/>
          <w:szCs w:val="28"/>
        </w:rPr>
      </w:pPr>
      <w:r w:rsidRPr="00AD28A1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10)</w:t>
      </w:r>
      <w:r w:rsidRPr="00AD28A1">
        <w:rPr>
          <w:rFonts w:ascii="Times New Roman" w:hAnsi="Times New Roman"/>
          <w:b/>
          <w:bCs/>
          <w:sz w:val="28"/>
          <w:szCs w:val="28"/>
          <w:lang w:val="en-US"/>
        </w:rPr>
        <w:t xml:space="preserve"> They </w:t>
      </w:r>
      <w:proofErr w:type="gramStart"/>
      <w:r w:rsidRPr="00AD28A1">
        <w:rPr>
          <w:rFonts w:ascii="Times New Roman" w:hAnsi="Times New Roman"/>
          <w:b/>
          <w:bCs/>
          <w:sz w:val="28"/>
          <w:szCs w:val="28"/>
          <w:lang w:val="en-US"/>
        </w:rPr>
        <w:t>soon ....</w:t>
      </w:r>
      <w:proofErr w:type="gramEnd"/>
      <w:r w:rsidRPr="00AD28A1">
        <w:rPr>
          <w:rFonts w:ascii="Times New Roman" w:hAnsi="Times New Roman"/>
          <w:b/>
          <w:bCs/>
          <w:sz w:val="28"/>
          <w:szCs w:val="28"/>
          <w:lang w:val="en-US"/>
        </w:rPr>
        <w:t xml:space="preserve"> (GET) married </w:t>
      </w:r>
      <w:proofErr w:type="gramStart"/>
      <w:r w:rsidRPr="00AD28A1">
        <w:rPr>
          <w:rFonts w:ascii="Times New Roman" w:hAnsi="Times New Roman"/>
          <w:b/>
          <w:bCs/>
          <w:sz w:val="28"/>
          <w:szCs w:val="28"/>
          <w:lang w:val="en-US"/>
        </w:rPr>
        <w:t>and ....</w:t>
      </w:r>
      <w:proofErr w:type="gramEnd"/>
      <w:r w:rsidRPr="00AD28A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AD28A1">
        <w:rPr>
          <w:rFonts w:ascii="Times New Roman" w:hAnsi="Times New Roman"/>
          <w:b/>
          <w:bCs/>
          <w:sz w:val="28"/>
          <w:szCs w:val="28"/>
        </w:rPr>
        <w:t xml:space="preserve">(LIVE) </w:t>
      </w:r>
      <w:proofErr w:type="spellStart"/>
      <w:r w:rsidRPr="00AD28A1">
        <w:rPr>
          <w:rFonts w:ascii="Times New Roman" w:hAnsi="Times New Roman"/>
          <w:b/>
          <w:bCs/>
          <w:sz w:val="28"/>
          <w:szCs w:val="28"/>
        </w:rPr>
        <w:t>happily</w:t>
      </w:r>
      <w:proofErr w:type="spellEnd"/>
      <w:r w:rsidRPr="00AD28A1">
        <w:rPr>
          <w:rFonts w:ascii="Times New Roman" w:hAnsi="Times New Roman"/>
          <w:b/>
          <w:bCs/>
          <w:sz w:val="28"/>
          <w:szCs w:val="28"/>
        </w:rPr>
        <w:t>.</w:t>
      </w:r>
    </w:p>
    <w:p w:rsidR="00AD28A1" w:rsidRDefault="00AD28A1" w:rsidP="0023340E">
      <w:pPr>
        <w:pStyle w:val="ad"/>
        <w:ind w:left="-567" w:firstLine="567"/>
        <w:rPr>
          <w:rFonts w:ascii="Times New Roman" w:hAnsi="Times New Roman"/>
          <w:bCs/>
          <w:sz w:val="28"/>
          <w:szCs w:val="28"/>
        </w:rPr>
      </w:pPr>
    </w:p>
    <w:p w:rsidR="00AD28A1" w:rsidRDefault="0023340E" w:rsidP="0023340E">
      <w:pPr>
        <w:pStyle w:val="ad"/>
        <w:ind w:left="-567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желании, у </w:t>
      </w:r>
      <w:r w:rsidR="00AD28A1">
        <w:rPr>
          <w:rFonts w:ascii="Times New Roman" w:hAnsi="Times New Roman"/>
          <w:bCs/>
          <w:sz w:val="28"/>
          <w:szCs w:val="28"/>
        </w:rPr>
        <w:t xml:space="preserve"> учителя появляется возможность поработать и над пересказом данной сказки.</w:t>
      </w:r>
    </w:p>
    <w:p w:rsidR="00AD28A1" w:rsidRDefault="00AD28A1" w:rsidP="0023340E">
      <w:pPr>
        <w:pStyle w:val="ad"/>
        <w:ind w:left="-567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случае затруднений при выполнении упражнений на употребление глаголов в прошедшем времени у учащихся есть возможность воспользоваться разделом </w:t>
      </w:r>
      <w:r w:rsidRPr="00AD28A1">
        <w:rPr>
          <w:rFonts w:ascii="Times New Roman" w:hAnsi="Times New Roman"/>
          <w:bCs/>
          <w:sz w:val="28"/>
          <w:szCs w:val="28"/>
        </w:rPr>
        <w:t>“</w:t>
      </w:r>
      <w:r>
        <w:rPr>
          <w:rFonts w:ascii="Times New Roman" w:hAnsi="Times New Roman"/>
          <w:bCs/>
          <w:sz w:val="28"/>
          <w:szCs w:val="28"/>
          <w:lang w:val="en-US"/>
        </w:rPr>
        <w:t>Dig</w:t>
      </w:r>
      <w:r w:rsidRPr="00AD28A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Deeper</w:t>
      </w:r>
      <w:r w:rsidRPr="00AD28A1">
        <w:rPr>
          <w:rFonts w:ascii="Times New Roman" w:hAnsi="Times New Roman"/>
          <w:bCs/>
          <w:sz w:val="28"/>
          <w:szCs w:val="28"/>
        </w:rPr>
        <w:t xml:space="preserve">”. </w:t>
      </w:r>
      <w:r>
        <w:rPr>
          <w:rFonts w:ascii="Times New Roman" w:hAnsi="Times New Roman"/>
          <w:bCs/>
          <w:sz w:val="28"/>
          <w:szCs w:val="28"/>
        </w:rPr>
        <w:t xml:space="preserve">Там они смогут найти правило образования прошедшего времени правильными и неправильными глаголами, правила правописания правильных глаголов при добавлении окончания </w:t>
      </w:r>
      <w:r>
        <w:rPr>
          <w:rFonts w:ascii="Times New Roman" w:hAnsi="Times New Roman"/>
          <w:bCs/>
          <w:sz w:val="28"/>
          <w:szCs w:val="28"/>
          <w:lang w:val="en-US"/>
        </w:rPr>
        <w:t>ED</w:t>
      </w:r>
      <w:r>
        <w:rPr>
          <w:rFonts w:ascii="Times New Roman" w:hAnsi="Times New Roman"/>
          <w:bCs/>
          <w:sz w:val="28"/>
          <w:szCs w:val="28"/>
        </w:rPr>
        <w:t>, а также таблицу неправильных глаголов.</w:t>
      </w:r>
    </w:p>
    <w:p w:rsidR="00AD28A1" w:rsidRPr="0075366B" w:rsidRDefault="00AD28A1" w:rsidP="0023340E">
      <w:pPr>
        <w:ind w:left="-567" w:firstLine="567"/>
        <w:rPr>
          <w:rFonts w:ascii="Times New Roman" w:hAnsi="Times New Roman"/>
          <w:sz w:val="28"/>
          <w:szCs w:val="28"/>
        </w:rPr>
      </w:pPr>
      <w:r w:rsidRPr="0075366B">
        <w:rPr>
          <w:rFonts w:ascii="Times New Roman" w:hAnsi="Times New Roman"/>
          <w:sz w:val="28"/>
          <w:szCs w:val="28"/>
        </w:rPr>
        <w:t>В разделе “</w:t>
      </w:r>
      <w:proofErr w:type="spellStart"/>
      <w:r w:rsidRPr="0075366B">
        <w:rPr>
          <w:rFonts w:ascii="Times New Roman" w:hAnsi="Times New Roman"/>
          <w:sz w:val="28"/>
          <w:szCs w:val="28"/>
        </w:rPr>
        <w:t>Discuss</w:t>
      </w:r>
      <w:proofErr w:type="spellEnd"/>
      <w:r w:rsidRPr="0075366B">
        <w:rPr>
          <w:rFonts w:ascii="Times New Roman" w:hAnsi="Times New Roman"/>
          <w:sz w:val="28"/>
          <w:szCs w:val="28"/>
        </w:rPr>
        <w:t>”  учащимся предлагается ответить на следующий вопрос</w:t>
      </w:r>
      <w:proofErr w:type="gramStart"/>
      <w:r w:rsidRPr="0075366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5366B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Must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we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keep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our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promise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or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not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?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And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75366B">
          <w:rPr>
            <w:rStyle w:val="a5"/>
            <w:rFonts w:ascii="Times New Roman" w:hAnsi="Times New Roman"/>
            <w:sz w:val="28"/>
            <w:szCs w:val="28"/>
          </w:rPr>
          <w:t>Why</w:t>
        </w:r>
        <w:proofErr w:type="spellEnd"/>
        <w:r w:rsidRPr="0075366B">
          <w:rPr>
            <w:rStyle w:val="a5"/>
            <w:rFonts w:ascii="Times New Roman" w:hAnsi="Times New Roman"/>
            <w:sz w:val="28"/>
            <w:szCs w:val="28"/>
          </w:rPr>
          <w:t>?</w:t>
        </w:r>
      </w:hyperlink>
      <w:r w:rsidRPr="0075366B">
        <w:rPr>
          <w:rFonts w:ascii="Times New Roman" w:hAnsi="Times New Roman"/>
          <w:sz w:val="28"/>
          <w:szCs w:val="28"/>
        </w:rPr>
        <w:t>.  Даже если учащиеся и не смогут полноценно ответить на данный вопрос по-английски, но это даст возможность задуматься и поразмышлять.</w:t>
      </w:r>
    </w:p>
    <w:p w:rsidR="00AD28A1" w:rsidRPr="0075366B" w:rsidRDefault="00AD28A1" w:rsidP="0023340E">
      <w:pPr>
        <w:ind w:left="-567" w:firstLine="567"/>
        <w:rPr>
          <w:rFonts w:ascii="Times New Roman" w:hAnsi="Times New Roman"/>
          <w:sz w:val="28"/>
          <w:szCs w:val="28"/>
        </w:rPr>
      </w:pPr>
      <w:r w:rsidRPr="0075366B">
        <w:rPr>
          <w:rFonts w:ascii="Times New Roman" w:hAnsi="Times New Roman"/>
          <w:sz w:val="28"/>
          <w:szCs w:val="28"/>
        </w:rPr>
        <w:lastRenderedPageBreak/>
        <w:t>В разделе “</w:t>
      </w:r>
      <w:proofErr w:type="spellStart"/>
      <w:r w:rsidRPr="0075366B">
        <w:rPr>
          <w:rFonts w:ascii="Times New Roman" w:hAnsi="Times New Roman"/>
          <w:sz w:val="28"/>
          <w:szCs w:val="28"/>
        </w:rPr>
        <w:t>And</w:t>
      </w:r>
      <w:proofErr w:type="spellEnd"/>
      <w:r w:rsidRPr="007536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66B">
        <w:rPr>
          <w:rFonts w:ascii="Times New Roman" w:hAnsi="Times New Roman"/>
          <w:sz w:val="28"/>
          <w:szCs w:val="28"/>
        </w:rPr>
        <w:t>finally</w:t>
      </w:r>
      <w:proofErr w:type="spellEnd"/>
      <w:r w:rsidRPr="0075366B">
        <w:rPr>
          <w:rFonts w:ascii="Times New Roman" w:hAnsi="Times New Roman"/>
          <w:sz w:val="28"/>
          <w:szCs w:val="28"/>
        </w:rPr>
        <w:t>” учащимся предстоит ответить на ряд вопросов:</w:t>
      </w:r>
    </w:p>
    <w:p w:rsidR="0075366B" w:rsidRPr="0075366B" w:rsidRDefault="00AD28A1" w:rsidP="0023340E">
      <w:pPr>
        <w:ind w:left="-567" w:firstLine="567"/>
        <w:rPr>
          <w:rFonts w:ascii="Times New Roman" w:hAnsi="Times New Roman"/>
          <w:sz w:val="28"/>
          <w:szCs w:val="28"/>
        </w:rPr>
      </w:pPr>
      <w:r w:rsidRPr="0075366B">
        <w:rPr>
          <w:rFonts w:ascii="Times New Roman" w:hAnsi="Times New Roman"/>
          <w:sz w:val="28"/>
          <w:szCs w:val="28"/>
          <w:lang w:val="en-US"/>
        </w:rPr>
        <w:t>Did you like this fairytale?</w:t>
      </w:r>
      <w:r w:rsidRPr="0075366B">
        <w:rPr>
          <w:rFonts w:ascii="Times New Roman" w:hAnsi="Times New Roman"/>
          <w:sz w:val="28"/>
          <w:szCs w:val="28"/>
          <w:lang w:val="en-US"/>
        </w:rPr>
        <w:br/>
        <w:t> </w:t>
      </w:r>
      <w:r w:rsidR="0075366B" w:rsidRPr="0075366B">
        <w:rPr>
          <w:rFonts w:ascii="Times New Roman" w:hAnsi="Times New Roman"/>
          <w:sz w:val="28"/>
          <w:szCs w:val="28"/>
          <w:lang w:val="en-US"/>
        </w:rPr>
        <w:t xml:space="preserve">      </w:t>
      </w:r>
      <w:r w:rsidRPr="0075366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5366B">
        <w:rPr>
          <w:rFonts w:ascii="Times New Roman" w:hAnsi="Times New Roman"/>
          <w:sz w:val="28"/>
          <w:szCs w:val="28"/>
        </w:rPr>
        <w:t>Is</w:t>
      </w:r>
      <w:proofErr w:type="spellEnd"/>
      <w:r w:rsidRPr="007536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66B">
        <w:rPr>
          <w:rFonts w:ascii="Times New Roman" w:hAnsi="Times New Roman"/>
          <w:sz w:val="28"/>
          <w:szCs w:val="28"/>
        </w:rPr>
        <w:t>it</w:t>
      </w:r>
      <w:proofErr w:type="spellEnd"/>
      <w:r w:rsidRPr="007536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66B">
        <w:rPr>
          <w:rFonts w:ascii="Times New Roman" w:hAnsi="Times New Roman"/>
          <w:sz w:val="28"/>
          <w:szCs w:val="28"/>
        </w:rPr>
        <w:t>teachful</w:t>
      </w:r>
      <w:proofErr w:type="spellEnd"/>
      <w:r w:rsidRPr="0075366B">
        <w:rPr>
          <w:rFonts w:ascii="Times New Roman" w:hAnsi="Times New Roman"/>
          <w:sz w:val="28"/>
          <w:szCs w:val="28"/>
        </w:rPr>
        <w:t>?</w:t>
      </w:r>
    </w:p>
    <w:p w:rsidR="0075366B" w:rsidRDefault="0075366B" w:rsidP="0023340E">
      <w:pPr>
        <w:ind w:left="-567" w:firstLine="567"/>
        <w:rPr>
          <w:rFonts w:ascii="Times New Roman" w:hAnsi="Times New Roman"/>
          <w:sz w:val="28"/>
          <w:szCs w:val="28"/>
        </w:rPr>
      </w:pPr>
      <w:r w:rsidRPr="0075366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86100" cy="2314575"/>
            <wp:effectExtent l="19050" t="0" r="0" b="0"/>
            <wp:docPr id="3" name="Рисунок 7" descr="http://fs00.infourok.ru/images/doc/294/293844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s00.infourok.ru/images/doc/294/293844/img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8A1" w:rsidRPr="0075366B" w:rsidRDefault="00AD28A1" w:rsidP="0023340E">
      <w:pPr>
        <w:ind w:left="-567" w:firstLine="567"/>
        <w:rPr>
          <w:rFonts w:ascii="Times New Roman" w:hAnsi="Times New Roman"/>
          <w:sz w:val="28"/>
          <w:szCs w:val="28"/>
          <w:lang w:val="en-US"/>
        </w:rPr>
      </w:pPr>
      <w:r w:rsidRPr="0075366B">
        <w:rPr>
          <w:rFonts w:ascii="Times New Roman" w:hAnsi="Times New Roman"/>
          <w:sz w:val="28"/>
          <w:szCs w:val="28"/>
          <w:lang w:val="en-US"/>
        </w:rPr>
        <w:t xml:space="preserve">  What is the main idea of this fairytale?</w:t>
      </w:r>
    </w:p>
    <w:p w:rsidR="00AD28A1" w:rsidRPr="0075366B" w:rsidRDefault="00AD28A1" w:rsidP="0023340E">
      <w:pPr>
        <w:ind w:left="-567" w:firstLine="567"/>
        <w:rPr>
          <w:rFonts w:ascii="Times New Roman" w:hAnsi="Times New Roman"/>
          <w:sz w:val="28"/>
          <w:szCs w:val="28"/>
          <w:lang w:val="en-US"/>
        </w:rPr>
      </w:pPr>
    </w:p>
    <w:p w:rsidR="003B772A" w:rsidRPr="0075366B" w:rsidRDefault="003B772A" w:rsidP="0023340E">
      <w:pPr>
        <w:ind w:left="-567" w:firstLine="567"/>
        <w:rPr>
          <w:rFonts w:ascii="Times New Roman" w:hAnsi="Times New Roman"/>
          <w:sz w:val="28"/>
          <w:szCs w:val="28"/>
          <w:lang w:val="en-US"/>
        </w:rPr>
      </w:pPr>
    </w:p>
    <w:p w:rsidR="003B772A" w:rsidRPr="0075366B" w:rsidRDefault="003B772A" w:rsidP="0023340E">
      <w:pPr>
        <w:ind w:left="-567" w:firstLine="567"/>
        <w:rPr>
          <w:rFonts w:ascii="Times New Roman" w:hAnsi="Times New Roman"/>
          <w:sz w:val="28"/>
          <w:szCs w:val="28"/>
          <w:lang w:val="en-US"/>
        </w:rPr>
      </w:pPr>
    </w:p>
    <w:sectPr w:rsidR="003B772A" w:rsidRPr="0075366B" w:rsidSect="00CE0776">
      <w:headerReference w:type="default" r:id="rId10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C2A" w:rsidRDefault="00090C2A" w:rsidP="00E0462D">
      <w:pPr>
        <w:spacing w:after="0" w:line="240" w:lineRule="auto"/>
      </w:pPr>
      <w:r>
        <w:separator/>
      </w:r>
    </w:p>
  </w:endnote>
  <w:endnote w:type="continuationSeparator" w:id="0">
    <w:p w:rsidR="00090C2A" w:rsidRDefault="00090C2A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C2A" w:rsidRDefault="00090C2A" w:rsidP="00E0462D">
      <w:pPr>
        <w:spacing w:after="0" w:line="240" w:lineRule="auto"/>
      </w:pPr>
      <w:r>
        <w:separator/>
      </w:r>
    </w:p>
  </w:footnote>
  <w:footnote w:type="continuationSeparator" w:id="0">
    <w:p w:rsidR="00090C2A" w:rsidRDefault="00090C2A" w:rsidP="00E0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A15F8EEA0E4A4A26A21109804BE9E7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D28A1" w:rsidRPr="00C35E23" w:rsidRDefault="00AD28A1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proofErr w:type="spellStart"/>
        <w:r w:rsidRPr="00C35E23">
          <w:rPr>
            <w:rFonts w:asciiTheme="majorHAnsi" w:eastAsiaTheme="majorEastAsia" w:hAnsiTheme="majorHAnsi" w:cstheme="majorBidi"/>
            <w:sz w:val="24"/>
            <w:szCs w:val="24"/>
          </w:rPr>
          <w:t>Бородуля</w:t>
        </w:r>
        <w:proofErr w:type="spellEnd"/>
        <w:r w:rsidRPr="00C35E23">
          <w:rPr>
            <w:rFonts w:asciiTheme="majorHAnsi" w:eastAsiaTheme="majorEastAsia" w:hAnsiTheme="majorHAnsi" w:cstheme="majorBidi"/>
            <w:sz w:val="24"/>
            <w:szCs w:val="24"/>
          </w:rPr>
          <w:t xml:space="preserve"> Ирина Евгеньевна МБОУ СОШ №3, г. Сураж Брянской области</w:t>
        </w:r>
      </w:p>
    </w:sdtContent>
  </w:sdt>
  <w:p w:rsidR="00AD28A1" w:rsidRDefault="00AD28A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90C2A"/>
    <w:rsid w:val="000B29D1"/>
    <w:rsid w:val="001819FC"/>
    <w:rsid w:val="00190134"/>
    <w:rsid w:val="001A317E"/>
    <w:rsid w:val="001A33B0"/>
    <w:rsid w:val="00210254"/>
    <w:rsid w:val="002246FC"/>
    <w:rsid w:val="0023340E"/>
    <w:rsid w:val="00250CBB"/>
    <w:rsid w:val="00255240"/>
    <w:rsid w:val="0027472E"/>
    <w:rsid w:val="00277BC0"/>
    <w:rsid w:val="002A52BA"/>
    <w:rsid w:val="002A5990"/>
    <w:rsid w:val="002C1E41"/>
    <w:rsid w:val="002C69AD"/>
    <w:rsid w:val="003A76C1"/>
    <w:rsid w:val="003A7765"/>
    <w:rsid w:val="003A77D7"/>
    <w:rsid w:val="003B772A"/>
    <w:rsid w:val="00410CB4"/>
    <w:rsid w:val="00460ADA"/>
    <w:rsid w:val="004E3972"/>
    <w:rsid w:val="004E4EB9"/>
    <w:rsid w:val="004F1B3E"/>
    <w:rsid w:val="00562820"/>
    <w:rsid w:val="005C7BCA"/>
    <w:rsid w:val="005D4787"/>
    <w:rsid w:val="00600B66"/>
    <w:rsid w:val="00605D42"/>
    <w:rsid w:val="006623A7"/>
    <w:rsid w:val="006A76CF"/>
    <w:rsid w:val="006C3856"/>
    <w:rsid w:val="0070187D"/>
    <w:rsid w:val="007108DE"/>
    <w:rsid w:val="0075366B"/>
    <w:rsid w:val="00797174"/>
    <w:rsid w:val="007B2965"/>
    <w:rsid w:val="007F033D"/>
    <w:rsid w:val="008557C5"/>
    <w:rsid w:val="0085679F"/>
    <w:rsid w:val="00867F67"/>
    <w:rsid w:val="008813FD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AD28A1"/>
    <w:rsid w:val="00B531E5"/>
    <w:rsid w:val="00B573E3"/>
    <w:rsid w:val="00BB0126"/>
    <w:rsid w:val="00BE7418"/>
    <w:rsid w:val="00C012D4"/>
    <w:rsid w:val="00C23ED7"/>
    <w:rsid w:val="00C35E23"/>
    <w:rsid w:val="00C82F39"/>
    <w:rsid w:val="00C8557A"/>
    <w:rsid w:val="00C90DE2"/>
    <w:rsid w:val="00CE0776"/>
    <w:rsid w:val="00D97284"/>
    <w:rsid w:val="00E0462D"/>
    <w:rsid w:val="00E102B4"/>
    <w:rsid w:val="00E9592E"/>
    <w:rsid w:val="00EB65D8"/>
    <w:rsid w:val="00EE7795"/>
    <w:rsid w:val="00EF7356"/>
    <w:rsid w:val="00F11BF6"/>
    <w:rsid w:val="00F367A2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  <w:style w:type="character" w:styleId="aa">
    <w:name w:val="FollowedHyperlink"/>
    <w:basedOn w:val="a0"/>
    <w:uiPriority w:val="99"/>
    <w:semiHidden/>
    <w:unhideWhenUsed/>
    <w:rsid w:val="00562820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35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5E23"/>
    <w:rPr>
      <w:rFonts w:ascii="Tahoma" w:hAnsi="Tahoma" w:cs="Tahoma"/>
      <w:sz w:val="16"/>
      <w:szCs w:val="16"/>
      <w:lang w:eastAsia="en-US"/>
    </w:rPr>
  </w:style>
  <w:style w:type="paragraph" w:styleId="ad">
    <w:name w:val="No Spacing"/>
    <w:uiPriority w:val="1"/>
    <w:qFormat/>
    <w:rsid w:val="00C35E23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E7418"/>
  </w:style>
  <w:style w:type="character" w:styleId="ae">
    <w:name w:val="Emphasis"/>
    <w:basedOn w:val="a0"/>
    <w:uiPriority w:val="20"/>
    <w:qFormat/>
    <w:rsid w:val="00BE7418"/>
    <w:rPr>
      <w:i/>
      <w:iCs/>
    </w:rPr>
  </w:style>
  <w:style w:type="paragraph" w:styleId="af">
    <w:name w:val="Normal (Web)"/>
    <w:basedOn w:val="a"/>
    <w:uiPriority w:val="99"/>
    <w:semiHidden/>
    <w:unhideWhenUsed/>
    <w:rsid w:val="003B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B77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B772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B77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B772A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.ted.com/on/wkXgCnSY/discussions/must-we-keep-our-promise-or-not-and-wh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5F8EEA0E4A4A26A21109804BE9E7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0A611E-608D-4A6F-B7A7-0D8923C2612B}"/>
      </w:docPartPr>
      <w:docPartBody>
        <w:p w:rsidR="001C530E" w:rsidRDefault="000C057E" w:rsidP="000C057E">
          <w:pPr>
            <w:pStyle w:val="A15F8EEA0E4A4A26A21109804BE9E7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C057E"/>
    <w:rsid w:val="000C057E"/>
    <w:rsid w:val="001C530E"/>
    <w:rsid w:val="005B1E5B"/>
    <w:rsid w:val="0082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5F8EEA0E4A4A26A21109804BE9E7C4">
    <w:name w:val="A15F8EEA0E4A4A26A21109804BE9E7C4"/>
    <w:rsid w:val="000C05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7956-69BB-489D-9C86-989FC948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Бородуля Ирина Евгеньевна МБОУ СОШ №3, г. Сураж Брянской области</vt:lpstr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Бородуля Ирина Евгеньевна МБОУ СОШ №3, г. Сураж Брянской области</dc:title>
  <dc:subject/>
  <dc:creator>User</dc:creator>
  <cp:keywords/>
  <cp:lastModifiedBy>Ирина</cp:lastModifiedBy>
  <cp:revision>7</cp:revision>
  <dcterms:created xsi:type="dcterms:W3CDTF">2016-04-02T10:05:00Z</dcterms:created>
  <dcterms:modified xsi:type="dcterms:W3CDTF">2016-04-08T22:26:00Z</dcterms:modified>
</cp:coreProperties>
</file>